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2B6" w:rsidRDefault="001872B6" w:rsidP="00D76063">
      <w:pPr>
        <w:spacing w:after="0" w:line="240" w:lineRule="auto"/>
      </w:pPr>
    </w:p>
    <w:p w:rsidR="001872B6" w:rsidRDefault="001872B6" w:rsidP="00D76063">
      <w:pPr>
        <w:spacing w:after="0" w:line="240" w:lineRule="auto"/>
      </w:pPr>
    </w:p>
    <w:p w:rsidR="001872B6" w:rsidRDefault="001872B6"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p>
    <w:p w:rsidR="00D76063" w:rsidRDefault="00D76063" w:rsidP="00D76063">
      <w:pPr>
        <w:spacing w:after="0" w:line="240" w:lineRule="auto"/>
      </w:pPr>
      <w:bookmarkStart w:id="0" w:name="_GoBack"/>
      <w:bookmarkEnd w:id="0"/>
    </w:p>
    <w:p w:rsidR="001872B6" w:rsidRDefault="001872B6" w:rsidP="00D76063">
      <w:pPr>
        <w:spacing w:after="0" w:line="240" w:lineRule="auto"/>
      </w:pPr>
    </w:p>
    <w:p w:rsidR="001872B6" w:rsidRDefault="001872B6" w:rsidP="00D76063">
      <w:pPr>
        <w:spacing w:after="0" w:line="240" w:lineRule="auto"/>
      </w:pPr>
    </w:p>
    <w:p w:rsidR="001872B6" w:rsidRDefault="001872B6" w:rsidP="00D76063">
      <w:pPr>
        <w:spacing w:after="0" w:line="240" w:lineRule="auto"/>
      </w:pPr>
    </w:p>
    <w:p w:rsidR="001872B6" w:rsidRDefault="001872B6" w:rsidP="00D76063">
      <w:pPr>
        <w:spacing w:after="0" w:line="240" w:lineRule="auto"/>
        <w:jc w:val="center"/>
      </w:pPr>
      <w:r>
        <w:t>Responses to Art Depictions</w:t>
      </w:r>
    </w:p>
    <w:p w:rsidR="001872B6" w:rsidRDefault="001872B6" w:rsidP="00D76063">
      <w:pPr>
        <w:spacing w:after="0" w:line="240" w:lineRule="auto"/>
        <w:jc w:val="center"/>
      </w:pPr>
      <w:r>
        <w:t>Name of Student</w:t>
      </w:r>
    </w:p>
    <w:p w:rsidR="001872B6" w:rsidRDefault="001872B6" w:rsidP="00D76063">
      <w:pPr>
        <w:spacing w:after="0" w:line="240" w:lineRule="auto"/>
        <w:jc w:val="center"/>
      </w:pPr>
      <w:r>
        <w:t>Name of Institution</w:t>
      </w:r>
    </w:p>
    <w:p w:rsidR="001872B6" w:rsidRDefault="001872B6" w:rsidP="00D76063">
      <w:pPr>
        <w:spacing w:after="0" w:line="240" w:lineRule="auto"/>
        <w:jc w:val="center"/>
      </w:pPr>
      <w:r>
        <w:t>Date</w:t>
      </w:r>
      <w:r>
        <w:br w:type="page"/>
      </w:r>
    </w:p>
    <w:p w:rsidR="001872B6" w:rsidRDefault="001872B6" w:rsidP="00D76063">
      <w:pPr>
        <w:spacing w:after="0" w:line="240" w:lineRule="auto"/>
        <w:jc w:val="both"/>
      </w:pPr>
      <w:r w:rsidRPr="001872B6">
        <w:rPr>
          <w:b/>
        </w:rPr>
        <w:lastRenderedPageBreak/>
        <w:t>Artist's Name:</w:t>
      </w:r>
      <w:r>
        <w:t xml:space="preserve"> Kara Walker</w:t>
      </w:r>
    </w:p>
    <w:p w:rsidR="001872B6" w:rsidRDefault="001872B6" w:rsidP="00D76063">
      <w:pPr>
        <w:spacing w:after="0" w:line="240" w:lineRule="auto"/>
        <w:jc w:val="both"/>
      </w:pPr>
      <w:r w:rsidRPr="001872B6">
        <w:rPr>
          <w:b/>
        </w:rPr>
        <w:t xml:space="preserve">Title of Work: </w:t>
      </w:r>
      <w:r>
        <w:t>What Obama means to me</w:t>
      </w:r>
    </w:p>
    <w:p w:rsidR="001872B6" w:rsidRDefault="001872B6" w:rsidP="00D76063">
      <w:pPr>
        <w:spacing w:after="0" w:line="240" w:lineRule="auto"/>
        <w:jc w:val="both"/>
      </w:pPr>
      <w:r w:rsidRPr="001872B6">
        <w:rPr>
          <w:b/>
        </w:rPr>
        <w:t>Date of Work:</w:t>
      </w:r>
      <w:r>
        <w:t xml:space="preserve"> 2008</w:t>
      </w:r>
    </w:p>
    <w:p w:rsidR="001872B6" w:rsidRDefault="001872B6" w:rsidP="00D76063">
      <w:pPr>
        <w:spacing w:after="0" w:line="240" w:lineRule="auto"/>
        <w:jc w:val="both"/>
      </w:pPr>
      <w:r w:rsidRPr="001872B6">
        <w:rPr>
          <w:b/>
        </w:rPr>
        <w:t>Culture:</w:t>
      </w:r>
      <w:r>
        <w:t xml:space="preserve"> American</w:t>
      </w:r>
    </w:p>
    <w:p w:rsidR="001872B6" w:rsidRDefault="001872B6" w:rsidP="00D76063">
      <w:pPr>
        <w:spacing w:after="0" w:line="240" w:lineRule="auto"/>
        <w:jc w:val="both"/>
      </w:pPr>
      <w:r w:rsidRPr="001872B6">
        <w:rPr>
          <w:b/>
        </w:rPr>
        <w:t>Media:</w:t>
      </w:r>
      <w:r>
        <w:t xml:space="preserve"> Print</w:t>
      </w:r>
    </w:p>
    <w:p w:rsidR="001872B6" w:rsidRDefault="001872B6" w:rsidP="00D76063">
      <w:pPr>
        <w:spacing w:after="0" w:line="240" w:lineRule="auto"/>
        <w:jc w:val="both"/>
      </w:pPr>
      <w:r w:rsidRPr="001872B6">
        <w:rPr>
          <w:b/>
        </w:rPr>
        <w:t>Size:</w:t>
      </w:r>
      <w:r>
        <w:t xml:space="preserve"> A4</w:t>
      </w:r>
    </w:p>
    <w:p w:rsidR="001872B6" w:rsidRDefault="001872B6" w:rsidP="00D76063">
      <w:pPr>
        <w:spacing w:after="0" w:line="240" w:lineRule="auto"/>
        <w:jc w:val="both"/>
      </w:pPr>
      <w:r w:rsidRPr="001872B6">
        <w:rPr>
          <w:b/>
        </w:rPr>
        <w:t>Context:</w:t>
      </w:r>
      <w:r>
        <w:t xml:space="preserve"> The artist in this context presents information about Barrack Obama in a socio-political aspect. He regards the efforts Obama has put in making the issue of immigration a mainstream topic in government. Obama's mode of effecting change is appealing to the author since it is a means that the latter admires and would have adopted. The context of immigration, according to the artist is one that the founding fathers lived with it without recognizing it as part of them, and it took Obama to centralize the issue and make the immigrants feel that they belonged and formed part of the American Image. Another appealing aspect about Obama to the artist is how he switches roles from an activist in defense of immigrants to a mere capable human being. Kara frames Obama out to be an artist in the context of his words through speeches, memoirs, books, and overall conversation pattern. He acclaims the prosperity of Obama's essence in his efforts towards immigrants as the result of his careful craftsmanship with words. Kara symbolizes Obama's wisdom in the fact that he recognizes there is a difference in race and skin color but goes as far as to proclaim that it's not the only aspect that is of significance. It's not only about race and skin color, but it also goes beyond that. The artist concludes by signifying that Obama is just a mere human with real human tendencies like the rest of us, but what sets him apart is his tireless efforts to get the situation right. </w:t>
      </w:r>
    </w:p>
    <w:p w:rsidR="001872B6" w:rsidRDefault="001872B6" w:rsidP="00D76063">
      <w:pPr>
        <w:spacing w:after="0" w:line="240" w:lineRule="auto"/>
        <w:jc w:val="both"/>
      </w:pPr>
      <w:r w:rsidRPr="001872B6">
        <w:rPr>
          <w:b/>
        </w:rPr>
        <w:t>Aesthetic Significance:</w:t>
      </w:r>
      <w:r>
        <w:t xml:space="preserve"> Kara appeals to the efforts that a single man can put forward and the rewards he can reap. A human has words at his disposal that can be shaped in a manner to affect the change. Kara's composition begins with framing Obama through his words and effect and finishes on the characteristics that make him human to appeal to the power behind human nature. Kara appeals to the abstract form of the issue of immigrant's inclusion. As an idea that has for long been overlooked and overshadowed by agendas and significance, the artist phrases its significance in illuminating differences and highlighting similarities. </w:t>
      </w:r>
    </w:p>
    <w:p w:rsidR="000D7AA6" w:rsidRPr="001872B6" w:rsidRDefault="001872B6" w:rsidP="00D76063">
      <w:pPr>
        <w:spacing w:after="0" w:line="240" w:lineRule="auto"/>
        <w:jc w:val="both"/>
      </w:pPr>
      <w:r w:rsidRPr="001872B6">
        <w:rPr>
          <w:b/>
        </w:rPr>
        <w:t>Critique:</w:t>
      </w:r>
      <w:r>
        <w:t xml:space="preserve"> The artist presents her notion in a biased manner with no fault in both the idea of immigration and Barrack Obama. Though the concept of immigrants has been brought forward to the limelight, every coin has two sides, and as such, the artist favors a single one in her presentation. The clarity of the persona that is Barrack Obama screams of high praise from the artist, with her statements and forms of words a clear indication that she looks up to the man. Kara's admiration for the man goes beyond his composure, his adept skill in the use of words, and the techniques he implores to get his ideas heard. Her admiration also arises from the two characters sharing the same vision and mode of execution in terms of immigrant inclusion. She phrases the last sentence as a challenge to everyone who thinks, breathes, contemplates, philosophizes, and searches his soul for a concept should do so and realizes by using the correct approach.</w:t>
      </w:r>
    </w:p>
    <w:sectPr w:rsidR="000D7AA6" w:rsidRPr="001872B6" w:rsidSect="001872B6">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116" w:rsidRDefault="007E7116" w:rsidP="001872B6">
      <w:pPr>
        <w:spacing w:after="0" w:line="240" w:lineRule="auto"/>
      </w:pPr>
      <w:r>
        <w:separator/>
      </w:r>
    </w:p>
  </w:endnote>
  <w:endnote w:type="continuationSeparator" w:id="0">
    <w:p w:rsidR="007E7116" w:rsidRDefault="007E7116" w:rsidP="00187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116" w:rsidRDefault="007E7116" w:rsidP="001872B6">
      <w:pPr>
        <w:spacing w:after="0" w:line="240" w:lineRule="auto"/>
      </w:pPr>
      <w:r>
        <w:separator/>
      </w:r>
    </w:p>
  </w:footnote>
  <w:footnote w:type="continuationSeparator" w:id="0">
    <w:p w:rsidR="007E7116" w:rsidRDefault="007E7116" w:rsidP="00187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5D" w:rsidRDefault="0041545D">
    <w:pPr>
      <w:pStyle w:val="Header"/>
      <w:jc w:val="right"/>
    </w:pPr>
    <w:r>
      <w:t>ART RESPONSES</w:t>
    </w:r>
    <w:r>
      <w:tab/>
    </w:r>
    <w:r>
      <w:tab/>
    </w:r>
    <w:sdt>
      <w:sdtPr>
        <w:id w:val="-12967491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6063">
          <w:rPr>
            <w:noProof/>
          </w:rPr>
          <w:t>2</w:t>
        </w:r>
        <w:r>
          <w:rPr>
            <w:noProof/>
          </w:rPr>
          <w:fldChar w:fldCharType="end"/>
        </w:r>
      </w:sdtContent>
    </w:sdt>
  </w:p>
  <w:p w:rsidR="001872B6" w:rsidRDefault="001872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B6" w:rsidRDefault="0041545D">
    <w:pPr>
      <w:pStyle w:val="Header"/>
      <w:jc w:val="right"/>
    </w:pPr>
    <w:r>
      <w:t>Running Head: ART RESPONSES</w:t>
    </w:r>
    <w:r>
      <w:tab/>
    </w:r>
    <w:r>
      <w:tab/>
    </w:r>
    <w:sdt>
      <w:sdtPr>
        <w:id w:val="-1639250195"/>
        <w:docPartObj>
          <w:docPartGallery w:val="Page Numbers (Top of Page)"/>
          <w:docPartUnique/>
        </w:docPartObj>
      </w:sdtPr>
      <w:sdtEndPr>
        <w:rPr>
          <w:noProof/>
        </w:rPr>
      </w:sdtEndPr>
      <w:sdtContent>
        <w:r w:rsidR="001872B6">
          <w:fldChar w:fldCharType="begin"/>
        </w:r>
        <w:r w:rsidR="001872B6">
          <w:instrText xml:space="preserve"> PAGE   \* MERGEFORMAT </w:instrText>
        </w:r>
        <w:r w:rsidR="001872B6">
          <w:fldChar w:fldCharType="separate"/>
        </w:r>
        <w:r w:rsidR="00D76063">
          <w:rPr>
            <w:noProof/>
          </w:rPr>
          <w:t>1</w:t>
        </w:r>
        <w:r w:rsidR="001872B6">
          <w:rPr>
            <w:noProof/>
          </w:rPr>
          <w:fldChar w:fldCharType="end"/>
        </w:r>
      </w:sdtContent>
    </w:sdt>
  </w:p>
  <w:p w:rsidR="001872B6" w:rsidRDefault="001872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CED"/>
    <w:rsid w:val="000D7AA6"/>
    <w:rsid w:val="001872B6"/>
    <w:rsid w:val="0041545D"/>
    <w:rsid w:val="00427BE5"/>
    <w:rsid w:val="00475BC5"/>
    <w:rsid w:val="00513C96"/>
    <w:rsid w:val="00532005"/>
    <w:rsid w:val="006E6D27"/>
    <w:rsid w:val="00737CED"/>
    <w:rsid w:val="007E7116"/>
    <w:rsid w:val="008521D0"/>
    <w:rsid w:val="009245F0"/>
    <w:rsid w:val="009D204B"/>
    <w:rsid w:val="00D76063"/>
    <w:rsid w:val="00F05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B818"/>
  <w15:docId w15:val="{852A34FC-B71C-4EB9-9883-27940932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2B6"/>
  </w:style>
  <w:style w:type="paragraph" w:styleId="Footer">
    <w:name w:val="footer"/>
    <w:basedOn w:val="Normal"/>
    <w:link w:val="FooterChar"/>
    <w:uiPriority w:val="99"/>
    <w:unhideWhenUsed/>
    <w:rsid w:val="00187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2019-04-08T16:29:00Z</dcterms:created>
  <dcterms:modified xsi:type="dcterms:W3CDTF">2019-04-08T16:30:00Z</dcterms:modified>
</cp:coreProperties>
</file>